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A0B" w:rsidRDefault="003C7A0B" w:rsidP="003C7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Kedves Gyerekek!</w:t>
      </w:r>
    </w:p>
    <w:p w:rsidR="003C7A0B" w:rsidRPr="004D089C" w:rsidRDefault="003C7A0B" w:rsidP="003C7A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A0B" w:rsidRDefault="003C7A0B" w:rsidP="003C7A0B">
      <w:pPr>
        <w:jc w:val="both"/>
        <w:rPr>
          <w:rFonts w:ascii="Times New Roman" w:hAnsi="Times New Roman" w:cs="Times New Roman"/>
          <w:sz w:val="24"/>
          <w:szCs w:val="24"/>
        </w:rPr>
      </w:pPr>
      <w:r w:rsidRPr="00F41C1E">
        <w:rPr>
          <w:b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3ECB063E" wp14:editId="0DBB59DC">
            <wp:simplePos x="0" y="0"/>
            <wp:positionH relativeFrom="margin">
              <wp:align>left</wp:align>
            </wp:positionH>
            <wp:positionV relativeFrom="paragraph">
              <wp:posOffset>44005</wp:posOffset>
            </wp:positionV>
            <wp:extent cx="2571750" cy="1541336"/>
            <wp:effectExtent l="0" t="0" r="0" b="1905"/>
            <wp:wrapTight wrapText="bothSides">
              <wp:wrapPolygon edited="0">
                <wp:start x="0" y="0"/>
                <wp:lineTo x="0" y="21360"/>
                <wp:lineTo x="21440" y="21360"/>
                <wp:lineTo x="21440" y="0"/>
                <wp:lineTo x="0" y="0"/>
              </wp:wrapPolygon>
            </wp:wrapTight>
            <wp:docPr id="5" name="Kép 5" descr="Early English - angol nyelvtanfolyam gyerekeknek - pro és kont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arly English - angol nyelvtanfolyam gyerekeknek - pro és kontr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4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1C1E">
        <w:rPr>
          <w:rFonts w:ascii="Times New Roman" w:hAnsi="Times New Roman" w:cs="Times New Roman"/>
          <w:b/>
          <w:sz w:val="24"/>
          <w:szCs w:val="24"/>
        </w:rPr>
        <w:t>Eljött a negyedik, végre te is tanulhatsz nyelvet! Filmet néznél, játszanál, szeretnéd érteni, hogy miről énekelnek?</w:t>
      </w:r>
      <w:r w:rsidRPr="004D0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A0B" w:rsidRDefault="003C7A0B" w:rsidP="003C7A0B">
      <w:pPr>
        <w:jc w:val="both"/>
        <w:rPr>
          <w:rFonts w:ascii="Times New Roman" w:hAnsi="Times New Roman" w:cs="Times New Roman"/>
          <w:sz w:val="24"/>
          <w:szCs w:val="24"/>
        </w:rPr>
      </w:pPr>
      <w:r w:rsidRPr="004D089C">
        <w:rPr>
          <w:rFonts w:ascii="Times New Roman" w:hAnsi="Times New Roman" w:cs="Times New Roman"/>
          <w:sz w:val="24"/>
          <w:szCs w:val="24"/>
        </w:rPr>
        <w:t xml:space="preserve">Vár az angol! Mindez már megvan, mert már máshol megtanultad? </w:t>
      </w:r>
    </w:p>
    <w:p w:rsidR="003C7A0B" w:rsidRDefault="003C7A0B" w:rsidP="003C7A0B">
      <w:pPr>
        <w:jc w:val="both"/>
        <w:rPr>
          <w:rFonts w:ascii="Times New Roman" w:hAnsi="Times New Roman" w:cs="Times New Roman"/>
          <w:sz w:val="24"/>
          <w:szCs w:val="24"/>
        </w:rPr>
      </w:pPr>
      <w:r w:rsidRPr="004D089C">
        <w:rPr>
          <w:rFonts w:ascii="Times New Roman" w:hAnsi="Times New Roman" w:cs="Times New Roman"/>
          <w:sz w:val="24"/>
          <w:szCs w:val="24"/>
        </w:rPr>
        <w:t xml:space="preserve">Vagy a német nyelv keltette fel az érdeklődésed? </w:t>
      </w:r>
    </w:p>
    <w:p w:rsidR="003C7A0B" w:rsidRDefault="003C7A0B" w:rsidP="003C7A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A0B" w:rsidRDefault="003C7A0B" w:rsidP="003C7A0B">
      <w:pPr>
        <w:jc w:val="both"/>
        <w:rPr>
          <w:rFonts w:ascii="Times New Roman" w:hAnsi="Times New Roman" w:cs="Times New Roman"/>
          <w:sz w:val="24"/>
          <w:szCs w:val="24"/>
        </w:rPr>
      </w:pPr>
      <w:r w:rsidRPr="004D089C">
        <w:rPr>
          <w:rFonts w:ascii="Times New Roman" w:hAnsi="Times New Roman" w:cs="Times New Roman"/>
          <w:sz w:val="24"/>
          <w:szCs w:val="24"/>
        </w:rPr>
        <w:t>Azt is tanulhatsz! Játszva-énekelve, sokat beszélve megismerkedhetsz és beleszerethetsz a nyelvtanulásba. Hetente kétszer találkozva, az osztálytársaiddal indulhatsz el az úton.</w:t>
      </w:r>
    </w:p>
    <w:p w:rsidR="003C7A0B" w:rsidRPr="004D089C" w:rsidRDefault="003C7A0B" w:rsidP="003C7A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A0B" w:rsidRDefault="003C7A0B" w:rsidP="003C7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67731586" wp14:editId="450DB642">
            <wp:simplePos x="0" y="0"/>
            <wp:positionH relativeFrom="margin">
              <wp:align>right</wp:align>
            </wp:positionH>
            <wp:positionV relativeFrom="paragraph">
              <wp:posOffset>52686</wp:posOffset>
            </wp:positionV>
            <wp:extent cx="2470245" cy="1104762"/>
            <wp:effectExtent l="0" t="0" r="6350" b="635"/>
            <wp:wrapTight wrapText="bothSides">
              <wp:wrapPolygon edited="0">
                <wp:start x="0" y="0"/>
                <wp:lineTo x="0" y="21240"/>
                <wp:lineTo x="21489" y="21240"/>
                <wp:lineTo x="21489" y="0"/>
                <wp:lineTo x="0" y="0"/>
              </wp:wrapPolygon>
            </wp:wrapTight>
            <wp:docPr id="6" name="Kép 6" descr="https://westportenglish.hu/wp-content/uploads/2020/02/angol-tanul%C3%A1s-gyerekeknek-csoportosan-vagy-mag%C3%A1ntan%C3%A1r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estportenglish.hu/wp-content/uploads/2020/02/angol-tanul%C3%A1s-gyerekeknek-csoportosan-vagy-mag%C3%A1ntan%C3%A1rr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245" cy="110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1C1E">
        <w:rPr>
          <w:rFonts w:ascii="Times New Roman" w:hAnsi="Times New Roman" w:cs="Times New Roman"/>
          <w:b/>
          <w:sz w:val="24"/>
          <w:szCs w:val="24"/>
        </w:rPr>
        <w:t xml:space="preserve">Felsős lettél – minden megváltozik. Igen, a nyelvoktatás is! </w:t>
      </w:r>
      <w:r w:rsidRPr="004D089C">
        <w:rPr>
          <w:rFonts w:ascii="Times New Roman" w:hAnsi="Times New Roman" w:cs="Times New Roman"/>
          <w:sz w:val="24"/>
          <w:szCs w:val="24"/>
        </w:rPr>
        <w:t xml:space="preserve">Először is, most már heti háromszor tanulod. Ezen kívül év elején három csoportba osztunk titeket, hogy mindenki megtalálja a saját tudásának és tempójának legmegfelelőbb társaságot az évfolyamon. </w:t>
      </w:r>
    </w:p>
    <w:p w:rsidR="003C7A0B" w:rsidRPr="004D089C" w:rsidRDefault="003C7A0B" w:rsidP="003C7A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A0B" w:rsidRDefault="003C7A0B" w:rsidP="003C7A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3A15D021" wp14:editId="71DE46C5">
            <wp:simplePos x="0" y="0"/>
            <wp:positionH relativeFrom="column">
              <wp:posOffset>957</wp:posOffset>
            </wp:positionH>
            <wp:positionV relativeFrom="paragraph">
              <wp:posOffset>-758</wp:posOffset>
            </wp:positionV>
            <wp:extent cx="1951630" cy="1411172"/>
            <wp:effectExtent l="0" t="0" r="0" b="0"/>
            <wp:wrapTight wrapText="bothSides">
              <wp:wrapPolygon edited="0">
                <wp:start x="8013" y="0"/>
                <wp:lineTo x="6537" y="292"/>
                <wp:lineTo x="1265" y="3791"/>
                <wp:lineTo x="0" y="7582"/>
                <wp:lineTo x="0" y="14290"/>
                <wp:lineTo x="2741" y="18664"/>
                <wp:lineTo x="2952" y="19248"/>
                <wp:lineTo x="6959" y="21289"/>
                <wp:lineTo x="7802" y="21289"/>
                <wp:lineTo x="13496" y="21289"/>
                <wp:lineTo x="14339" y="21289"/>
                <wp:lineTo x="18346" y="18956"/>
                <wp:lineTo x="21298" y="14290"/>
                <wp:lineTo x="21298" y="7582"/>
                <wp:lineTo x="20033" y="3791"/>
                <wp:lineTo x="14972" y="292"/>
                <wp:lineTo x="13285" y="0"/>
                <wp:lineTo x="8013" y="0"/>
              </wp:wrapPolygon>
            </wp:wrapTight>
            <wp:docPr id="7" name="Kép 7" descr="gyerek-nyari-tanc-tabor-budapest-napkozi-gyermek-tanc-oktata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yerek-nyari-tanc-tabor-budapest-napkozi-gyermek-tanc-oktatas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630" cy="141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089C">
        <w:rPr>
          <w:rFonts w:ascii="Times New Roman" w:hAnsi="Times New Roman" w:cs="Times New Roman"/>
          <w:sz w:val="24"/>
          <w:szCs w:val="24"/>
        </w:rPr>
        <w:t xml:space="preserve">Hatodik év végére már annyi mindent tudsz! Már nem tudnak </w:t>
      </w:r>
      <w:r w:rsidR="00690E97">
        <w:rPr>
          <w:rFonts w:ascii="Times New Roman" w:hAnsi="Times New Roman" w:cs="Times New Roman"/>
          <w:sz w:val="24"/>
          <w:szCs w:val="24"/>
        </w:rPr>
        <w:t>„</w:t>
      </w:r>
      <w:r w:rsidRPr="004D089C">
        <w:rPr>
          <w:rFonts w:ascii="Times New Roman" w:hAnsi="Times New Roman" w:cs="Times New Roman"/>
          <w:sz w:val="24"/>
          <w:szCs w:val="24"/>
        </w:rPr>
        <w:t>eladni</w:t>
      </w:r>
      <w:r w:rsidR="00690E97">
        <w:rPr>
          <w:rFonts w:ascii="Times New Roman" w:hAnsi="Times New Roman" w:cs="Times New Roman"/>
          <w:sz w:val="24"/>
          <w:szCs w:val="24"/>
        </w:rPr>
        <w:t>”</w:t>
      </w:r>
      <w:r w:rsidRPr="004D089C">
        <w:rPr>
          <w:rFonts w:ascii="Times New Roman" w:hAnsi="Times New Roman" w:cs="Times New Roman"/>
          <w:sz w:val="24"/>
          <w:szCs w:val="24"/>
        </w:rPr>
        <w:t xml:space="preserve">! ;) </w:t>
      </w:r>
      <w:r w:rsidRPr="00F41C1E">
        <w:rPr>
          <w:rFonts w:ascii="Times New Roman" w:hAnsi="Times New Roman" w:cs="Times New Roman"/>
          <w:b/>
          <w:sz w:val="24"/>
          <w:szCs w:val="24"/>
        </w:rPr>
        <w:t xml:space="preserve">Itt az ideje, hogy </w:t>
      </w:r>
      <w:proofErr w:type="spellStart"/>
      <w:r w:rsidRPr="00F41C1E">
        <w:rPr>
          <w:rFonts w:ascii="Times New Roman" w:hAnsi="Times New Roman" w:cs="Times New Roman"/>
          <w:b/>
          <w:sz w:val="24"/>
          <w:szCs w:val="24"/>
        </w:rPr>
        <w:t>eldöntsd</w:t>
      </w:r>
      <w:proofErr w:type="spellEnd"/>
      <w:r w:rsidRPr="00F41C1E">
        <w:rPr>
          <w:rFonts w:ascii="Times New Roman" w:hAnsi="Times New Roman" w:cs="Times New Roman"/>
          <w:b/>
          <w:sz w:val="24"/>
          <w:szCs w:val="24"/>
        </w:rPr>
        <w:t>, hetediktől hogyan haladsz tovább. Maradjon ez a tempó? Vagy gyorsabbra kapcsolnál?</w:t>
      </w:r>
    </w:p>
    <w:p w:rsidR="003C7A0B" w:rsidRPr="004D089C" w:rsidRDefault="003C7A0B" w:rsidP="003C7A0B">
      <w:pPr>
        <w:jc w:val="both"/>
        <w:rPr>
          <w:rFonts w:ascii="Times New Roman" w:hAnsi="Times New Roman" w:cs="Times New Roman"/>
          <w:sz w:val="24"/>
          <w:szCs w:val="24"/>
        </w:rPr>
      </w:pPr>
      <w:r w:rsidRPr="004D089C">
        <w:rPr>
          <w:rFonts w:ascii="Times New Roman" w:hAnsi="Times New Roman" w:cs="Times New Roman"/>
          <w:sz w:val="24"/>
          <w:szCs w:val="24"/>
        </w:rPr>
        <w:t xml:space="preserve"> Ha igen, </w:t>
      </w:r>
      <w:proofErr w:type="spellStart"/>
      <w:r w:rsidRPr="004D089C">
        <w:rPr>
          <w:rFonts w:ascii="Times New Roman" w:hAnsi="Times New Roman" w:cs="Times New Roman"/>
          <w:sz w:val="24"/>
          <w:szCs w:val="24"/>
        </w:rPr>
        <w:t>válaszd</w:t>
      </w:r>
      <w:proofErr w:type="spellEnd"/>
      <w:r w:rsidRPr="004D089C">
        <w:rPr>
          <w:rFonts w:ascii="Times New Roman" w:hAnsi="Times New Roman" w:cs="Times New Roman"/>
          <w:sz w:val="24"/>
          <w:szCs w:val="24"/>
        </w:rPr>
        <w:t xml:space="preserve"> az emelt nyelvoktatást! </w:t>
      </w:r>
      <w:bookmarkStart w:id="0" w:name="_GoBack"/>
      <w:bookmarkEnd w:id="0"/>
    </w:p>
    <w:p w:rsidR="003C7A0B" w:rsidRPr="004D089C" w:rsidRDefault="003C7A0B" w:rsidP="003C7A0B">
      <w:pPr>
        <w:jc w:val="both"/>
        <w:rPr>
          <w:rFonts w:ascii="Times New Roman" w:hAnsi="Times New Roman" w:cs="Times New Roman"/>
          <w:sz w:val="24"/>
          <w:szCs w:val="24"/>
        </w:rPr>
      </w:pPr>
      <w:r w:rsidRPr="004D089C">
        <w:rPr>
          <w:rFonts w:ascii="Times New Roman" w:hAnsi="Times New Roman" w:cs="Times New Roman"/>
          <w:sz w:val="24"/>
          <w:szCs w:val="24"/>
        </w:rPr>
        <w:t>Emelt nyelvi oktatásban már heti öt órában tanulhatod a nyelvet. Ebbe aztán már igazán sok minden belefér! Ha te is akarod, a suliból már úgy mehetsz el, hogy küszöbön a nyelvvizsga. Bármiről magabiztosan fogsz tudni társalogni, filmet nézni, híreket olvasni – a lehetőségek végtelenek, mi szívesen megmutatjuk neked a világot!</w:t>
      </w:r>
    </w:p>
    <w:p w:rsidR="003C7A0B" w:rsidRPr="00F41C1E" w:rsidRDefault="003C7A0B" w:rsidP="003C7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774DEA06" wp14:editId="0317EF21">
            <wp:extent cx="2286000" cy="1306908"/>
            <wp:effectExtent l="0" t="0" r="0" b="7620"/>
            <wp:docPr id="8" name="Kép 8" descr="Nyelvtanulás kiskorban – csak kifogás a &quot;túlfejleszté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yelvtanulás kiskorban – csak kifogás a &quot;túlfejleszté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992" cy="133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A0B" w:rsidRPr="00F41C1E" w:rsidRDefault="003C7A0B" w:rsidP="003C7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E">
        <w:rPr>
          <w:rFonts w:ascii="Times New Roman" w:hAnsi="Times New Roman" w:cs="Times New Roman"/>
          <w:b/>
          <w:sz w:val="24"/>
          <w:szCs w:val="24"/>
        </w:rPr>
        <w:t>Kívánunk neked örömteli nyelvtanulást és nyelvhasználatot!</w:t>
      </w:r>
    </w:p>
    <w:p w:rsidR="00AF32C9" w:rsidRDefault="00AF32C9"/>
    <w:sectPr w:rsidR="00AF3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0B"/>
    <w:rsid w:val="003C7A0B"/>
    <w:rsid w:val="00690E97"/>
    <w:rsid w:val="00A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D596"/>
  <w15:chartTrackingRefBased/>
  <w15:docId w15:val="{4EC19120-8B7F-4014-88E0-EBCD3E1E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7A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Csaba Hallgató</cp:lastModifiedBy>
  <cp:revision>2</cp:revision>
  <dcterms:created xsi:type="dcterms:W3CDTF">2020-04-21T07:15:00Z</dcterms:created>
  <dcterms:modified xsi:type="dcterms:W3CDTF">2020-04-21T10:43:00Z</dcterms:modified>
</cp:coreProperties>
</file>